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50DC62F9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6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53C3D3D6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EF7979">
        <w:rPr>
          <w:rFonts w:eastAsia="Times New Roman" w:cstheme="minorHAnsi"/>
          <w:lang w:eastAsia="pl-PL"/>
        </w:rPr>
        <w:t>aczony inspektor ochrony danych</w:t>
      </w:r>
      <w:r w:rsidR="00403E90">
        <w:rPr>
          <w:rFonts w:eastAsia="Times New Roman" w:cstheme="minorHAnsi"/>
          <w:lang w:eastAsia="pl-PL"/>
        </w:rPr>
        <w:t>.</w:t>
      </w:r>
    </w:p>
    <w:p w14:paraId="1641EB41" w14:textId="6084B4C2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</w:t>
      </w:r>
      <w:r w:rsidR="005516F2">
        <w:rPr>
          <w:rFonts w:eastAsia="Times New Roman" w:cstheme="minorHAnsi"/>
          <w:lang w:eastAsia="pl-PL"/>
        </w:rPr>
        <w:t>.</w:t>
      </w:r>
    </w:p>
    <w:p w14:paraId="79EADE2C" w14:textId="5DE05764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="009233DD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2EBAC588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r w:rsidR="006B60D2">
        <w:fldChar w:fldCharType="begin"/>
      </w:r>
      <w:r w:rsidR="006B60D2">
        <w:instrText>HYPERLINK "https://funduszeue.slaskie.pl/"</w:instrText>
      </w:r>
      <w:bookmarkStart w:id="0" w:name="_GoBack"/>
      <w:bookmarkEnd w:id="0"/>
      <w:r w:rsidR="006B60D2">
        <w:fldChar w:fldCharType="separate"/>
      </w:r>
      <w:r w:rsidR="00B614B0" w:rsidRPr="00B65192">
        <w:rPr>
          <w:rStyle w:val="Hipercze"/>
          <w:rFonts w:eastAsia="Times New Roman" w:cstheme="minorHAnsi"/>
          <w:lang w:eastAsia="pl-PL"/>
        </w:rPr>
        <w:t>https://funduszeue.slaskie.pl/</w:t>
      </w:r>
      <w:r w:rsidR="006B60D2">
        <w:rPr>
          <w:rStyle w:val="Hipercze"/>
          <w:rFonts w:eastAsia="Times New Roman" w:cstheme="minorHAnsi"/>
          <w:lang w:eastAsia="pl-PL"/>
        </w:rPr>
        <w:fldChar w:fldCharType="end"/>
      </w:r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7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4D717" w14:textId="77777777" w:rsidR="00FA15CA" w:rsidRDefault="00FA15CA" w:rsidP="00B2422A">
      <w:pPr>
        <w:spacing w:after="0" w:line="240" w:lineRule="auto"/>
      </w:pPr>
      <w:r>
        <w:separator/>
      </w:r>
    </w:p>
  </w:endnote>
  <w:endnote w:type="continuationSeparator" w:id="0">
    <w:p w14:paraId="7E217049" w14:textId="77777777" w:rsidR="00FA15CA" w:rsidRDefault="00FA15CA" w:rsidP="00B2422A">
      <w:pPr>
        <w:spacing w:after="0" w:line="240" w:lineRule="auto"/>
      </w:pPr>
      <w:r>
        <w:continuationSeparator/>
      </w:r>
    </w:p>
  </w:endnote>
  <w:endnote w:type="continuationNotice" w:id="1">
    <w:p w14:paraId="46636270" w14:textId="77777777" w:rsidR="00FA15CA" w:rsidRDefault="00FA15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0AD36" w14:textId="77777777" w:rsidR="00FA15CA" w:rsidRDefault="00FA15CA" w:rsidP="00B2422A">
      <w:pPr>
        <w:spacing w:after="0" w:line="240" w:lineRule="auto"/>
      </w:pPr>
      <w:r>
        <w:separator/>
      </w:r>
    </w:p>
  </w:footnote>
  <w:footnote w:type="continuationSeparator" w:id="0">
    <w:p w14:paraId="709822B6" w14:textId="77777777" w:rsidR="00FA15CA" w:rsidRDefault="00FA15CA" w:rsidP="00B2422A">
      <w:pPr>
        <w:spacing w:after="0" w:line="240" w:lineRule="auto"/>
      </w:pPr>
      <w:r>
        <w:continuationSeparator/>
      </w:r>
    </w:p>
  </w:footnote>
  <w:footnote w:type="continuationNotice" w:id="1">
    <w:p w14:paraId="09AB3B8A" w14:textId="77777777" w:rsidR="00FA15CA" w:rsidRDefault="00FA15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03E90"/>
    <w:rsid w:val="0043494B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6F2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B60D2"/>
    <w:rsid w:val="006D15D4"/>
    <w:rsid w:val="006D4A1C"/>
    <w:rsid w:val="006F0F10"/>
    <w:rsid w:val="007003EB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233DD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EF7979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A15CA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uodo.gov.pl/pl/p/kontak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5A9F1-9809-4616-8F08-2CB8FCAFA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945595bd-0fc1-4e73-9902-100781b31bf3"/>
    <ds:schemaRef ds:uri="5342988d-6845-4e7b-9c11-9364b799213f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D19CDA-63FF-4EAA-BC59-497806A8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Musiał Ewelina</cp:lastModifiedBy>
  <cp:revision>16</cp:revision>
  <dcterms:created xsi:type="dcterms:W3CDTF">2023-04-05T05:53:00Z</dcterms:created>
  <dcterms:modified xsi:type="dcterms:W3CDTF">2025-08-07T12:12:00Z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